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CF4F3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957CD8">
              <w:rPr>
                <w:rFonts w:ascii="Times New Roman" w:eastAsia="Times New Roman" w:hAnsi="Times New Roman" w:cs="Times New Roman"/>
              </w:rPr>
              <w:t xml:space="preserve"> </w:t>
            </w:r>
            <w:r w:rsidR="00CF4F36">
              <w:rPr>
                <w:rFonts w:ascii="Times New Roman" w:eastAsia="Times New Roman" w:hAnsi="Times New Roman" w:cs="Times New Roman"/>
              </w:rPr>
              <w:t>27665</w:t>
            </w:r>
            <w:r w:rsidR="00464D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4F36">
              <w:rPr>
                <w:rFonts w:ascii="Times New Roman" w:eastAsia="Times New Roman" w:hAnsi="Times New Roman" w:cs="Times New Roman"/>
                <w:sz w:val="24"/>
              </w:rPr>
              <w:t>13.10.2021</w:t>
            </w:r>
            <w:bookmarkStart w:id="0" w:name="_GoBack"/>
            <w:bookmarkEnd w:id="0"/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Pr="00024599" w:rsidRDefault="00B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599">
        <w:rPr>
          <w:rFonts w:ascii="Times New Roman" w:eastAsia="Times New Roman" w:hAnsi="Times New Roman" w:cs="Times New Roman"/>
          <w:sz w:val="24"/>
          <w:szCs w:val="24"/>
        </w:rPr>
        <w:t>EXPUNERE DE MOTIVE</w:t>
      </w:r>
    </w:p>
    <w:p w:rsidR="00642484" w:rsidRPr="00024599" w:rsidRDefault="006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55" w:rsidRPr="00024599" w:rsidRDefault="00BD5C55" w:rsidP="00464D5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459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de urbanism  PLAN URBANISTIC DE DETALIU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D4E91" w:rsidRPr="00024599">
        <w:rPr>
          <w:rFonts w:ascii="Times New Roman" w:hAnsi="Times New Roman"/>
          <w:sz w:val="24"/>
          <w:szCs w:val="24"/>
        </w:rPr>
        <w:t>construire</w:t>
      </w:r>
      <w:proofErr w:type="spellEnd"/>
      <w:r w:rsidR="006D4E91" w:rsidRPr="00024599">
        <w:rPr>
          <w:rFonts w:ascii="Times New Roman" w:hAnsi="Times New Roman"/>
          <w:sz w:val="24"/>
          <w:szCs w:val="24"/>
        </w:rPr>
        <w:t xml:space="preserve"> REMIZA MASINI AGRICOLE SI PLATFORMA BETONATA </w:t>
      </w:r>
    </w:p>
    <w:p w:rsidR="00642484" w:rsidRPr="00024599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42484" w:rsidRPr="00024599" w:rsidRDefault="00BD5C55" w:rsidP="006D4E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                La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înaintată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E91" w:rsidRPr="00024599">
        <w:rPr>
          <w:rFonts w:ascii="Times New Roman" w:eastAsia="Times New Roman" w:hAnsi="Times New Roman" w:cs="Times New Roman"/>
          <w:sz w:val="24"/>
          <w:szCs w:val="24"/>
        </w:rPr>
        <w:t xml:space="preserve"> CENTRUL PENTRU TESTAREA SOIURILOR DEJ </w:t>
      </w:r>
      <w:r w:rsidR="00AE3331"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D4E91" w:rsidRPr="000245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imobilului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suprafaţa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D4E91" w:rsidRPr="00024599">
        <w:rPr>
          <w:rFonts w:ascii="Times New Roman" w:eastAsia="Times New Roman" w:hAnsi="Times New Roman" w:cs="Times New Roman"/>
          <w:sz w:val="24"/>
          <w:szCs w:val="24"/>
        </w:rPr>
        <w:t>5600</w:t>
      </w:r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imobil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4E91" w:rsidRPr="00024599">
        <w:rPr>
          <w:rFonts w:ascii="Times New Roman" w:eastAsia="Times New Roman" w:hAnsi="Times New Roman" w:cs="Times New Roman"/>
          <w:sz w:val="24"/>
          <w:szCs w:val="24"/>
        </w:rPr>
        <w:t>56193</w:t>
      </w:r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, cad </w:t>
      </w:r>
      <w:r w:rsidR="006D4E91" w:rsidRPr="00024599">
        <w:rPr>
          <w:rFonts w:ascii="Times New Roman" w:eastAsia="Times New Roman" w:hAnsi="Times New Roman" w:cs="Times New Roman"/>
          <w:sz w:val="24"/>
          <w:szCs w:val="24"/>
        </w:rPr>
        <w:t>56193</w:t>
      </w:r>
      <w:proofErr w:type="gramStart"/>
      <w:r w:rsidRPr="00024599">
        <w:rPr>
          <w:rFonts w:ascii="Times New Roman" w:eastAsia="Times New Roman" w:hAnsi="Times New Roman" w:cs="Times New Roman"/>
          <w:sz w:val="24"/>
          <w:szCs w:val="24"/>
        </w:rPr>
        <w:t>,  s</w:t>
      </w:r>
      <w:proofErr w:type="gram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4E91" w:rsidRPr="00024599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464D55" w:rsidRPr="0002459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6D4E91" w:rsidRPr="00024599">
        <w:rPr>
          <w:rFonts w:ascii="Times New Roman" w:eastAsia="Times New Roman" w:hAnsi="Times New Roman" w:cs="Times New Roman"/>
          <w:sz w:val="24"/>
          <w:szCs w:val="24"/>
        </w:rPr>
        <w:t>21.04.2021</w:t>
      </w:r>
      <w:r w:rsidR="0081556D"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întocmire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PUD, in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sz w:val="24"/>
          <w:szCs w:val="24"/>
        </w:rPr>
        <w:t>constuirii</w:t>
      </w:r>
      <w:proofErr w:type="spellEnd"/>
      <w:r w:rsidR="0081556D"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57" w:rsidRPr="0002459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4D55" w:rsidRPr="00024599">
        <w:rPr>
          <w:rFonts w:ascii="Times New Roman" w:hAnsi="Times New Roman"/>
          <w:sz w:val="24"/>
          <w:szCs w:val="24"/>
        </w:rPr>
        <w:t xml:space="preserve"> </w:t>
      </w:r>
      <w:r w:rsidR="006D4E91" w:rsidRPr="00024599">
        <w:rPr>
          <w:rFonts w:ascii="Times New Roman" w:hAnsi="Times New Roman"/>
          <w:sz w:val="24"/>
          <w:szCs w:val="24"/>
        </w:rPr>
        <w:t>REMIZA MASINI AGRICOLE SI PLATFORMA BETONATA</w:t>
      </w:r>
      <w:r w:rsidR="00464D55" w:rsidRPr="000245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4D55" w:rsidRPr="00024599">
        <w:rPr>
          <w:rFonts w:ascii="Times New Roman" w:hAnsi="Times New Roman"/>
          <w:sz w:val="24"/>
          <w:szCs w:val="24"/>
        </w:rPr>
        <w:t>în</w:t>
      </w:r>
      <w:proofErr w:type="spellEnd"/>
      <w:r w:rsidR="00464D55" w:rsidRPr="00024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D55" w:rsidRPr="00024599">
        <w:rPr>
          <w:rFonts w:ascii="Times New Roman" w:hAnsi="Times New Roman"/>
          <w:sz w:val="24"/>
          <w:szCs w:val="24"/>
        </w:rPr>
        <w:t>municipiul</w:t>
      </w:r>
      <w:proofErr w:type="spellEnd"/>
      <w:r w:rsidR="00464D55" w:rsidRPr="00024599">
        <w:rPr>
          <w:rFonts w:ascii="Times New Roman" w:hAnsi="Times New Roman"/>
          <w:sz w:val="24"/>
          <w:szCs w:val="24"/>
        </w:rPr>
        <w:t xml:space="preserve"> Dej, </w:t>
      </w:r>
      <w:proofErr w:type="spellStart"/>
      <w:r w:rsidR="00464D55" w:rsidRPr="00024599">
        <w:rPr>
          <w:rFonts w:ascii="Times New Roman" w:hAnsi="Times New Roman"/>
          <w:sz w:val="24"/>
          <w:szCs w:val="24"/>
        </w:rPr>
        <w:t>str.</w:t>
      </w:r>
      <w:r w:rsidR="006D4E91" w:rsidRPr="00024599">
        <w:rPr>
          <w:rFonts w:ascii="Times New Roman" w:hAnsi="Times New Roman"/>
          <w:sz w:val="24"/>
          <w:szCs w:val="24"/>
        </w:rPr>
        <w:t>Dumbrava</w:t>
      </w:r>
      <w:proofErr w:type="spellEnd"/>
      <w:r w:rsidR="006D4E91" w:rsidRPr="00024599">
        <w:rPr>
          <w:rFonts w:ascii="Times New Roman" w:hAnsi="Times New Roman"/>
          <w:sz w:val="24"/>
          <w:szCs w:val="24"/>
        </w:rPr>
        <w:t xml:space="preserve"> Rosie, nr.9.</w:t>
      </w:r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documentatia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prezentată</w:t>
      </w:r>
      <w:proofErr w:type="spellEnd"/>
      <w:proofErr w:type="gram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doreșe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indicilor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urbanistici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studiată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modului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incintele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architectural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urbanistică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circulațiilor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24599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:rsidR="00642484" w:rsidRPr="00024599" w:rsidRDefault="000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59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>beneficiara</w:t>
      </w:r>
      <w:proofErr w:type="spellEnd"/>
      <w:r w:rsidR="00BD5C55" w:rsidRPr="00024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84" w:rsidRPr="00024599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024599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024599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024599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024599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24599"/>
    <w:rsid w:val="000503C4"/>
    <w:rsid w:val="000E0F91"/>
    <w:rsid w:val="00327BDD"/>
    <w:rsid w:val="00464D55"/>
    <w:rsid w:val="004900DD"/>
    <w:rsid w:val="00642484"/>
    <w:rsid w:val="006D4E91"/>
    <w:rsid w:val="007E1B6F"/>
    <w:rsid w:val="007E32B9"/>
    <w:rsid w:val="0081556D"/>
    <w:rsid w:val="00903553"/>
    <w:rsid w:val="00957CD8"/>
    <w:rsid w:val="009B7BF3"/>
    <w:rsid w:val="00A944DF"/>
    <w:rsid w:val="00AE3331"/>
    <w:rsid w:val="00B22757"/>
    <w:rsid w:val="00BD5C55"/>
    <w:rsid w:val="00C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5</cp:revision>
  <cp:lastPrinted>2021-06-25T05:40:00Z</cp:lastPrinted>
  <dcterms:created xsi:type="dcterms:W3CDTF">2021-10-13T08:14:00Z</dcterms:created>
  <dcterms:modified xsi:type="dcterms:W3CDTF">2021-10-13T09:25:00Z</dcterms:modified>
</cp:coreProperties>
</file>